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98" w:rsidRPr="001256F5" w:rsidRDefault="001256F5" w:rsidP="001256F5">
      <w:pPr>
        <w:jc w:val="center"/>
        <w:rPr>
          <w:rFonts w:ascii="华文中宋" w:eastAsia="华文中宋" w:hAnsi="华文中宋"/>
          <w:kern w:val="0"/>
          <w:sz w:val="32"/>
          <w:szCs w:val="32"/>
        </w:rPr>
      </w:pPr>
      <w:r w:rsidRPr="001256F5">
        <w:rPr>
          <w:rFonts w:ascii="华文中宋" w:eastAsia="华文中宋" w:hAnsi="华文中宋" w:hint="eastAsia"/>
          <w:kern w:val="0"/>
          <w:sz w:val="32"/>
          <w:szCs w:val="32"/>
        </w:rPr>
        <w:t>山东女子学院</w:t>
      </w:r>
      <w:proofErr w:type="gramStart"/>
      <w:r w:rsidRPr="001256F5">
        <w:rPr>
          <w:rFonts w:ascii="华文中宋" w:eastAsia="华文中宋" w:hAnsi="华文中宋" w:hint="eastAsia"/>
          <w:kern w:val="0"/>
          <w:sz w:val="32"/>
          <w:szCs w:val="32"/>
        </w:rPr>
        <w:t>课程免听申请表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1610"/>
      </w:tblGrid>
      <w:tr w:rsidR="001256F5" w:rsidRPr="001256F5" w:rsidTr="001256F5">
        <w:tc>
          <w:tcPr>
            <w:tcW w:w="3652" w:type="dxa"/>
            <w:vAlign w:val="center"/>
          </w:tcPr>
          <w:p w:rsidR="001256F5" w:rsidRPr="001256F5" w:rsidRDefault="001256F5" w:rsidP="001256F5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学生</w:t>
            </w:r>
            <w:r w:rsidRPr="001256F5">
              <w:rPr>
                <w:rFonts w:ascii="华文中宋" w:eastAsia="华文中宋" w:hAnsi="华文中宋"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</w:tcPr>
          <w:p w:rsidR="001256F5" w:rsidRPr="001256F5" w:rsidRDefault="001256F5" w:rsidP="001256F5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56F5" w:rsidRPr="001256F5" w:rsidRDefault="001256F5" w:rsidP="001256F5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学生</w:t>
            </w:r>
            <w:r w:rsidRPr="001256F5">
              <w:rPr>
                <w:rFonts w:ascii="华文中宋" w:eastAsia="华文中宋" w:hAnsi="华文中宋" w:hint="eastAsia"/>
                <w:sz w:val="24"/>
                <w:szCs w:val="24"/>
              </w:rPr>
              <w:t>姓名</w:t>
            </w:r>
          </w:p>
        </w:tc>
        <w:tc>
          <w:tcPr>
            <w:tcW w:w="1610" w:type="dxa"/>
          </w:tcPr>
          <w:p w:rsidR="001256F5" w:rsidRPr="001256F5" w:rsidRDefault="001256F5" w:rsidP="001256F5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56F5" w:rsidRPr="001256F5" w:rsidTr="001256F5">
        <w:tc>
          <w:tcPr>
            <w:tcW w:w="3652" w:type="dxa"/>
            <w:vAlign w:val="center"/>
          </w:tcPr>
          <w:p w:rsidR="001256F5" w:rsidRPr="001256F5" w:rsidRDefault="001256F5" w:rsidP="001256F5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256F5">
              <w:rPr>
                <w:rFonts w:ascii="华文中宋" w:eastAsia="华文中宋" w:hAnsi="华文中宋" w:hint="eastAsia"/>
                <w:sz w:val="24"/>
                <w:szCs w:val="24"/>
              </w:rPr>
              <w:t>所在年级专业班级</w:t>
            </w:r>
          </w:p>
        </w:tc>
        <w:tc>
          <w:tcPr>
            <w:tcW w:w="4870" w:type="dxa"/>
            <w:gridSpan w:val="3"/>
          </w:tcPr>
          <w:p w:rsidR="001256F5" w:rsidRPr="001256F5" w:rsidRDefault="001256F5" w:rsidP="001256F5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56F5" w:rsidRPr="001256F5" w:rsidTr="001256F5">
        <w:tc>
          <w:tcPr>
            <w:tcW w:w="3652" w:type="dxa"/>
            <w:vAlign w:val="center"/>
          </w:tcPr>
          <w:p w:rsidR="001256F5" w:rsidRPr="001256F5" w:rsidRDefault="001256F5" w:rsidP="001256F5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 w:rsidRPr="001256F5">
              <w:rPr>
                <w:rFonts w:ascii="华文中宋" w:eastAsia="华文中宋" w:hAnsi="华文中宋" w:hint="eastAsia"/>
                <w:sz w:val="24"/>
                <w:szCs w:val="24"/>
              </w:rPr>
              <w:t>申请免听课程</w:t>
            </w:r>
            <w:proofErr w:type="gramEnd"/>
            <w:r w:rsidRPr="001256F5">
              <w:rPr>
                <w:rFonts w:ascii="华文中宋" w:eastAsia="华文中宋" w:hAnsi="华文中宋" w:hint="eastAsia"/>
                <w:sz w:val="24"/>
                <w:szCs w:val="24"/>
              </w:rPr>
              <w:t>开课学年学期</w:t>
            </w:r>
          </w:p>
        </w:tc>
        <w:tc>
          <w:tcPr>
            <w:tcW w:w="4870" w:type="dxa"/>
            <w:gridSpan w:val="3"/>
          </w:tcPr>
          <w:p w:rsidR="001256F5" w:rsidRPr="001256F5" w:rsidRDefault="001256F5" w:rsidP="001256F5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56F5" w:rsidRPr="001256F5" w:rsidTr="001256F5">
        <w:tc>
          <w:tcPr>
            <w:tcW w:w="3652" w:type="dxa"/>
            <w:vAlign w:val="center"/>
          </w:tcPr>
          <w:p w:rsidR="001256F5" w:rsidRPr="001256F5" w:rsidRDefault="001256F5" w:rsidP="001256F5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 w:rsidRPr="001256F5">
              <w:rPr>
                <w:rFonts w:ascii="华文中宋" w:eastAsia="华文中宋" w:hAnsi="华文中宋" w:hint="eastAsia"/>
                <w:sz w:val="24"/>
                <w:szCs w:val="24"/>
              </w:rPr>
              <w:t>申请免听课程</w:t>
            </w:r>
            <w:proofErr w:type="gramEnd"/>
            <w:r w:rsidRPr="001256F5">
              <w:rPr>
                <w:rFonts w:ascii="华文中宋" w:eastAsia="华文中宋" w:hAnsi="华文中宋" w:hint="eastAsia"/>
                <w:sz w:val="24"/>
                <w:szCs w:val="24"/>
              </w:rPr>
              <w:t>开课（承担）单位</w:t>
            </w:r>
          </w:p>
        </w:tc>
        <w:tc>
          <w:tcPr>
            <w:tcW w:w="4870" w:type="dxa"/>
            <w:gridSpan w:val="3"/>
          </w:tcPr>
          <w:p w:rsidR="001256F5" w:rsidRPr="001256F5" w:rsidRDefault="001256F5" w:rsidP="001256F5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56F5" w:rsidRPr="001256F5" w:rsidTr="001256F5">
        <w:tc>
          <w:tcPr>
            <w:tcW w:w="3652" w:type="dxa"/>
            <w:vAlign w:val="center"/>
          </w:tcPr>
          <w:p w:rsidR="001256F5" w:rsidRPr="001256F5" w:rsidRDefault="001256F5" w:rsidP="001256F5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 w:rsidRPr="001256F5">
              <w:rPr>
                <w:rFonts w:ascii="华文中宋" w:eastAsia="华文中宋" w:hAnsi="华文中宋" w:hint="eastAsia"/>
                <w:sz w:val="24"/>
                <w:szCs w:val="24"/>
              </w:rPr>
              <w:t>申请免听课程</w:t>
            </w:r>
            <w:proofErr w:type="gramEnd"/>
            <w:r w:rsidRPr="001256F5">
              <w:rPr>
                <w:rFonts w:ascii="华文中宋" w:eastAsia="华文中宋" w:hAnsi="华文中宋" w:hint="eastAsia"/>
                <w:sz w:val="24"/>
                <w:szCs w:val="24"/>
              </w:rPr>
              <w:t>代码及名称</w:t>
            </w:r>
          </w:p>
        </w:tc>
        <w:tc>
          <w:tcPr>
            <w:tcW w:w="4870" w:type="dxa"/>
            <w:gridSpan w:val="3"/>
          </w:tcPr>
          <w:p w:rsidR="001256F5" w:rsidRPr="001256F5" w:rsidRDefault="001256F5" w:rsidP="001256F5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56F5" w:rsidRPr="001256F5" w:rsidTr="001256F5">
        <w:trPr>
          <w:trHeight w:val="2142"/>
        </w:trPr>
        <w:tc>
          <w:tcPr>
            <w:tcW w:w="3652" w:type="dxa"/>
            <w:vAlign w:val="center"/>
          </w:tcPr>
          <w:p w:rsidR="001256F5" w:rsidRDefault="001256F5" w:rsidP="001256F5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申请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免听理由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4"/>
              </w:rPr>
              <w:t>陈述</w:t>
            </w:r>
          </w:p>
          <w:p w:rsidR="001256F5" w:rsidRPr="001256F5" w:rsidRDefault="001256F5" w:rsidP="001256F5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（可另附纸张说明理由）</w:t>
            </w:r>
          </w:p>
        </w:tc>
        <w:tc>
          <w:tcPr>
            <w:tcW w:w="4870" w:type="dxa"/>
            <w:gridSpan w:val="3"/>
          </w:tcPr>
          <w:p w:rsidR="001256F5" w:rsidRDefault="001256F5" w:rsidP="001256F5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1256F5" w:rsidRDefault="001256F5" w:rsidP="001256F5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1256F5" w:rsidRPr="001256F5" w:rsidRDefault="001256F5" w:rsidP="001256F5">
            <w:pPr>
              <w:ind w:firstLineChars="400" w:firstLine="960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学生签名：     日期：</w:t>
            </w:r>
          </w:p>
        </w:tc>
      </w:tr>
      <w:tr w:rsidR="001256F5" w:rsidRPr="001256F5" w:rsidTr="002F2FE1">
        <w:trPr>
          <w:trHeight w:val="1420"/>
        </w:trPr>
        <w:tc>
          <w:tcPr>
            <w:tcW w:w="3652" w:type="dxa"/>
            <w:vAlign w:val="center"/>
          </w:tcPr>
          <w:p w:rsidR="001256F5" w:rsidRPr="001256F5" w:rsidRDefault="001256F5" w:rsidP="001256F5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学生所在学院意见</w:t>
            </w:r>
          </w:p>
        </w:tc>
        <w:tc>
          <w:tcPr>
            <w:tcW w:w="4870" w:type="dxa"/>
            <w:gridSpan w:val="3"/>
          </w:tcPr>
          <w:p w:rsidR="001256F5" w:rsidRDefault="001256F5" w:rsidP="001256F5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1256F5" w:rsidRPr="001256F5" w:rsidRDefault="001256F5" w:rsidP="001256F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院长</w:t>
            </w:r>
            <w:r w:rsidR="00A876FB">
              <w:rPr>
                <w:rFonts w:ascii="华文中宋" w:eastAsia="华文中宋" w:hAnsi="华文中宋" w:hint="eastAsia"/>
                <w:sz w:val="24"/>
                <w:szCs w:val="24"/>
              </w:rPr>
              <w:t>（学院章）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：        日期：</w:t>
            </w:r>
          </w:p>
        </w:tc>
      </w:tr>
      <w:tr w:rsidR="001256F5" w:rsidRPr="001256F5" w:rsidTr="001256F5">
        <w:trPr>
          <w:trHeight w:val="1399"/>
        </w:trPr>
        <w:tc>
          <w:tcPr>
            <w:tcW w:w="3652" w:type="dxa"/>
            <w:vAlign w:val="center"/>
          </w:tcPr>
          <w:p w:rsidR="00BD5733" w:rsidRDefault="001256F5" w:rsidP="00BD573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1256F5">
              <w:rPr>
                <w:rFonts w:ascii="华文中宋" w:eastAsia="华文中宋" w:hAnsi="华文中宋" w:hint="eastAsia"/>
                <w:sz w:val="24"/>
                <w:szCs w:val="24"/>
              </w:rPr>
              <w:t>课程开课（承担）单位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意见</w:t>
            </w:r>
          </w:p>
          <w:p w:rsidR="001256F5" w:rsidRPr="001256F5" w:rsidRDefault="00BD5733" w:rsidP="00BD573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（需注明同意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免听全部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4"/>
              </w:rPr>
              <w:t>内容或同意免听哪部分内容/哪些周次节次内容）</w:t>
            </w:r>
          </w:p>
        </w:tc>
        <w:tc>
          <w:tcPr>
            <w:tcW w:w="4870" w:type="dxa"/>
            <w:gridSpan w:val="3"/>
          </w:tcPr>
          <w:p w:rsidR="001256F5" w:rsidRDefault="001256F5" w:rsidP="001256F5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F73AF4" w:rsidRDefault="00F73AF4" w:rsidP="00FB7751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F73AF4" w:rsidRDefault="00F73AF4" w:rsidP="00FB7751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1256F5" w:rsidRPr="001256F5" w:rsidRDefault="001256F5" w:rsidP="001256F5">
            <w:pPr>
              <w:ind w:firstLineChars="200" w:firstLine="480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院长</w:t>
            </w:r>
            <w:r w:rsidR="008B13A8">
              <w:rPr>
                <w:rFonts w:ascii="华文中宋" w:eastAsia="华文中宋" w:hAnsi="华文中宋" w:hint="eastAsia"/>
                <w:sz w:val="24"/>
                <w:szCs w:val="24"/>
              </w:rPr>
              <w:t xml:space="preserve"> /主任（章）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：        日期：</w:t>
            </w:r>
          </w:p>
        </w:tc>
      </w:tr>
    </w:tbl>
    <w:p w:rsidR="005B02E9" w:rsidRDefault="005B02E9" w:rsidP="005B02E9">
      <w:pPr>
        <w:ind w:firstLineChars="202" w:firstLine="424"/>
      </w:pPr>
      <w:r>
        <w:rPr>
          <w:rFonts w:hint="eastAsia"/>
        </w:rPr>
        <w:t>备注：</w:t>
      </w:r>
    </w:p>
    <w:p w:rsidR="005B02E9" w:rsidRDefault="005B02E9" w:rsidP="005B02E9">
      <w:pPr>
        <w:ind w:firstLineChars="202" w:firstLine="424"/>
      </w:pPr>
      <w:r>
        <w:rPr>
          <w:rFonts w:hint="eastAsia"/>
        </w:rPr>
        <w:t>1.</w:t>
      </w:r>
      <w:r w:rsidRPr="005B02E9">
        <w:rPr>
          <w:rFonts w:hint="eastAsia"/>
        </w:rPr>
        <w:t>办理</w:t>
      </w:r>
      <w:proofErr w:type="gramStart"/>
      <w:r w:rsidRPr="005B02E9">
        <w:rPr>
          <w:rFonts w:hint="eastAsia"/>
        </w:rPr>
        <w:t>免听手续</w:t>
      </w:r>
      <w:proofErr w:type="gramEnd"/>
      <w:r w:rsidRPr="005B02E9">
        <w:rPr>
          <w:rFonts w:hint="eastAsia"/>
        </w:rPr>
        <w:t>后，学生仍需完成课程的平时作业、平时测验、实践教学环节并跟班参加课程正常考核，成绩合格者获得该课程学分。</w:t>
      </w:r>
    </w:p>
    <w:p w:rsidR="005B02E9" w:rsidRDefault="005B02E9" w:rsidP="005B02E9">
      <w:pPr>
        <w:ind w:firstLineChars="202" w:firstLine="424"/>
      </w:pPr>
      <w:r>
        <w:rPr>
          <w:rFonts w:hint="eastAsia"/>
        </w:rPr>
        <w:t>2.</w:t>
      </w:r>
      <w:r>
        <w:rPr>
          <w:rFonts w:hint="eastAsia"/>
        </w:rPr>
        <w:t>此表</w:t>
      </w:r>
      <w:r w:rsidR="001B435B">
        <w:rPr>
          <w:rFonts w:hint="eastAsia"/>
        </w:rPr>
        <w:t>一式四份</w:t>
      </w:r>
      <w:r>
        <w:rPr>
          <w:rFonts w:hint="eastAsia"/>
        </w:rPr>
        <w:t>分别由课程任课教师、学生本人、学生所在学院、课程开课（承担）单位留存。</w:t>
      </w:r>
      <w:bookmarkStart w:id="0" w:name="_GoBack"/>
      <w:bookmarkEnd w:id="0"/>
    </w:p>
    <w:p w:rsidR="005B02E9" w:rsidRPr="005B02E9" w:rsidRDefault="005B02E9" w:rsidP="005B02E9">
      <w:pPr>
        <w:ind w:firstLineChars="202" w:firstLine="424"/>
      </w:pPr>
      <w:r>
        <w:rPr>
          <w:rFonts w:hint="eastAsia"/>
        </w:rPr>
        <w:t>3.</w:t>
      </w:r>
      <w:r>
        <w:rPr>
          <w:rFonts w:hint="eastAsia"/>
        </w:rPr>
        <w:t>获</w:t>
      </w:r>
      <w:proofErr w:type="gramStart"/>
      <w:r>
        <w:rPr>
          <w:rFonts w:hint="eastAsia"/>
        </w:rPr>
        <w:t>批免听</w:t>
      </w:r>
      <w:proofErr w:type="gramEnd"/>
      <w:r>
        <w:rPr>
          <w:rFonts w:hint="eastAsia"/>
        </w:rPr>
        <w:t>课程的学生需主动与任课教师取得联系，接受任课教师的学习指导。</w:t>
      </w:r>
    </w:p>
    <w:sectPr w:rsidR="005B02E9" w:rsidRPr="005B0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F5"/>
    <w:rsid w:val="001256F5"/>
    <w:rsid w:val="001B435B"/>
    <w:rsid w:val="002C2A15"/>
    <w:rsid w:val="002F2FE1"/>
    <w:rsid w:val="005B02E9"/>
    <w:rsid w:val="008B13A8"/>
    <w:rsid w:val="00A876FB"/>
    <w:rsid w:val="00BD5733"/>
    <w:rsid w:val="00D63689"/>
    <w:rsid w:val="00EC341B"/>
    <w:rsid w:val="00F73AF4"/>
    <w:rsid w:val="00F82D98"/>
    <w:rsid w:val="00FB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_Style 21"/>
    <w:basedOn w:val="a3"/>
    <w:rsid w:val="001256F5"/>
    <w:pPr>
      <w:shd w:val="clear" w:color="auto" w:fill="000080"/>
      <w:spacing w:line="360" w:lineRule="auto"/>
    </w:pPr>
    <w:rPr>
      <w:rFonts w:ascii="Times New Roman" w:eastAsia="仿宋_GB2312" w:hAnsi="Times New Roman" w:cs="Times New Roman"/>
      <w:sz w:val="32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1256F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256F5"/>
    <w:rPr>
      <w:rFonts w:ascii="宋体" w:eastAsia="宋体"/>
      <w:sz w:val="18"/>
      <w:szCs w:val="18"/>
    </w:rPr>
  </w:style>
  <w:style w:type="table" w:styleId="a4">
    <w:name w:val="Table Grid"/>
    <w:basedOn w:val="a1"/>
    <w:uiPriority w:val="39"/>
    <w:rsid w:val="00125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02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_Style 21"/>
    <w:basedOn w:val="a3"/>
    <w:rsid w:val="001256F5"/>
    <w:pPr>
      <w:shd w:val="clear" w:color="auto" w:fill="000080"/>
      <w:spacing w:line="360" w:lineRule="auto"/>
    </w:pPr>
    <w:rPr>
      <w:rFonts w:ascii="Times New Roman" w:eastAsia="仿宋_GB2312" w:hAnsi="Times New Roman" w:cs="Times New Roman"/>
      <w:sz w:val="32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1256F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256F5"/>
    <w:rPr>
      <w:rFonts w:ascii="宋体" w:eastAsia="宋体"/>
      <w:sz w:val="18"/>
      <w:szCs w:val="18"/>
    </w:rPr>
  </w:style>
  <w:style w:type="table" w:styleId="a4">
    <w:name w:val="Table Grid"/>
    <w:basedOn w:val="a1"/>
    <w:uiPriority w:val="39"/>
    <w:rsid w:val="00125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02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吕慎敏</dc:creator>
  <cp:lastModifiedBy>test</cp:lastModifiedBy>
  <cp:revision>14</cp:revision>
  <dcterms:created xsi:type="dcterms:W3CDTF">2018-04-03T07:38:00Z</dcterms:created>
  <dcterms:modified xsi:type="dcterms:W3CDTF">2018-10-24T07:19:00Z</dcterms:modified>
</cp:coreProperties>
</file>