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741" w:rsidRDefault="00962D5F"/>
    <w:p w:rsidR="003B5D82" w:rsidRPr="000F0F8C" w:rsidRDefault="003B5D82" w:rsidP="003B5D82">
      <w:pPr>
        <w:pStyle w:val="1"/>
        <w:jc w:val="center"/>
        <w:rPr>
          <w:rFonts w:eastAsia="黑体"/>
          <w:sz w:val="32"/>
          <w:szCs w:val="32"/>
        </w:rPr>
      </w:pPr>
      <w:r w:rsidRPr="000F0F8C">
        <w:rPr>
          <w:rFonts w:eastAsia="黑体"/>
          <w:sz w:val="32"/>
          <w:szCs w:val="32"/>
        </w:rPr>
        <w:t>《大学生劳动就业法律问题解读》</w:t>
      </w:r>
      <w:r w:rsidRPr="000F0F8C">
        <w:rPr>
          <w:rFonts w:eastAsia="黑体"/>
          <w:sz w:val="32"/>
          <w:szCs w:val="32"/>
        </w:rPr>
        <w:br/>
      </w:r>
      <w:r w:rsidRPr="000F0F8C">
        <w:rPr>
          <w:rFonts w:eastAsia="黑体"/>
          <w:sz w:val="32"/>
          <w:szCs w:val="32"/>
        </w:rPr>
        <w:t>第四次见面课方案</w:t>
      </w:r>
    </w:p>
    <w:p w:rsidR="003B5D82" w:rsidRPr="000F0F8C" w:rsidRDefault="003B5D82" w:rsidP="003B5D82">
      <w:pPr>
        <w:rPr>
          <w:b/>
          <w:sz w:val="28"/>
          <w:szCs w:val="28"/>
        </w:rPr>
      </w:pPr>
      <w:r w:rsidRPr="000F0F8C">
        <w:rPr>
          <w:b/>
          <w:sz w:val="28"/>
          <w:szCs w:val="28"/>
        </w:rPr>
        <w:t>主讲教师：刘金祥</w:t>
      </w:r>
      <w:r w:rsidRPr="000F0F8C">
        <w:rPr>
          <w:b/>
          <w:sz w:val="28"/>
          <w:szCs w:val="28"/>
        </w:rPr>
        <w:t xml:space="preserve">  </w:t>
      </w:r>
      <w:r w:rsidRPr="000F0F8C">
        <w:rPr>
          <w:b/>
          <w:sz w:val="28"/>
          <w:szCs w:val="28"/>
        </w:rPr>
        <w:t>（总助教高建东协助）</w:t>
      </w:r>
    </w:p>
    <w:p w:rsidR="003B5D82" w:rsidRPr="000F0F8C" w:rsidRDefault="003B5D82" w:rsidP="003B5D82">
      <w:pPr>
        <w:rPr>
          <w:sz w:val="28"/>
          <w:szCs w:val="28"/>
        </w:rPr>
      </w:pPr>
      <w:r w:rsidRPr="000F0F8C">
        <w:rPr>
          <w:sz w:val="28"/>
          <w:szCs w:val="28"/>
        </w:rPr>
        <w:t>时间：</w:t>
      </w:r>
      <w:r w:rsidRPr="000F0F8C">
        <w:rPr>
          <w:sz w:val="28"/>
          <w:szCs w:val="28"/>
        </w:rPr>
        <w:t>2015</w:t>
      </w:r>
      <w:r w:rsidRPr="000F0F8C">
        <w:rPr>
          <w:sz w:val="28"/>
          <w:szCs w:val="28"/>
        </w:rPr>
        <w:t>年</w:t>
      </w:r>
      <w:r w:rsidRPr="000F0F8C">
        <w:rPr>
          <w:sz w:val="28"/>
          <w:szCs w:val="28"/>
        </w:rPr>
        <w:t>6</w:t>
      </w:r>
      <w:r w:rsidRPr="000F0F8C">
        <w:rPr>
          <w:sz w:val="28"/>
          <w:szCs w:val="28"/>
        </w:rPr>
        <w:t>月</w:t>
      </w:r>
      <w:r w:rsidRPr="000F0F8C">
        <w:rPr>
          <w:sz w:val="28"/>
          <w:szCs w:val="28"/>
        </w:rPr>
        <w:t>6</w:t>
      </w:r>
      <w:r w:rsidRPr="000F0F8C">
        <w:rPr>
          <w:sz w:val="28"/>
          <w:szCs w:val="28"/>
        </w:rPr>
        <w:t>日</w:t>
      </w:r>
      <w:r w:rsidRPr="000F0F8C">
        <w:rPr>
          <w:sz w:val="28"/>
          <w:szCs w:val="28"/>
        </w:rPr>
        <w:t>15</w:t>
      </w:r>
      <w:r w:rsidRPr="000F0F8C">
        <w:rPr>
          <w:sz w:val="28"/>
          <w:szCs w:val="28"/>
        </w:rPr>
        <w:t>：</w:t>
      </w:r>
      <w:r w:rsidRPr="000F0F8C">
        <w:rPr>
          <w:sz w:val="28"/>
          <w:szCs w:val="28"/>
        </w:rPr>
        <w:t>30---17:00</w:t>
      </w:r>
    </w:p>
    <w:p w:rsidR="003B5D82" w:rsidRPr="000F0F8C" w:rsidRDefault="003B5D82" w:rsidP="003B5D82">
      <w:pPr>
        <w:rPr>
          <w:sz w:val="28"/>
          <w:szCs w:val="28"/>
        </w:rPr>
      </w:pPr>
      <w:r w:rsidRPr="000F0F8C">
        <w:rPr>
          <w:b/>
          <w:sz w:val="28"/>
          <w:szCs w:val="28"/>
        </w:rPr>
        <w:t>直播主教室</w:t>
      </w:r>
      <w:r w:rsidRPr="000F0F8C">
        <w:rPr>
          <w:sz w:val="28"/>
          <w:szCs w:val="28"/>
        </w:rPr>
        <w:t>：</w:t>
      </w:r>
      <w:r w:rsidRPr="00066E05">
        <w:rPr>
          <w:rFonts w:hint="eastAsia"/>
          <w:sz w:val="28"/>
          <w:szCs w:val="28"/>
        </w:rPr>
        <w:t>华东理工大学奉贤校区直播教学点</w:t>
      </w:r>
    </w:p>
    <w:p w:rsidR="003B5D82" w:rsidRPr="000F0F8C" w:rsidRDefault="003B5D82" w:rsidP="003B5D82">
      <w:pPr>
        <w:rPr>
          <w:rFonts w:eastAsia="黑体"/>
          <w:sz w:val="28"/>
          <w:szCs w:val="28"/>
        </w:rPr>
      </w:pPr>
      <w:r w:rsidRPr="000F0F8C">
        <w:rPr>
          <w:rFonts w:eastAsia="黑体"/>
          <w:sz w:val="28"/>
          <w:szCs w:val="28"/>
        </w:rPr>
        <w:t>一、课前准备</w:t>
      </w:r>
    </w:p>
    <w:p w:rsidR="003B5D82" w:rsidRPr="000F0F8C" w:rsidRDefault="003B5D82" w:rsidP="003B5D82">
      <w:pPr>
        <w:ind w:firstLineChars="200" w:firstLine="560"/>
        <w:rPr>
          <w:sz w:val="28"/>
          <w:szCs w:val="28"/>
        </w:rPr>
      </w:pPr>
      <w:r w:rsidRPr="000F0F8C">
        <w:rPr>
          <w:sz w:val="28"/>
          <w:szCs w:val="28"/>
        </w:rPr>
        <w:t>1</w:t>
      </w:r>
      <w:r w:rsidRPr="000F0F8C">
        <w:rPr>
          <w:sz w:val="28"/>
          <w:szCs w:val="28"/>
        </w:rPr>
        <w:t>．选课学校由助教督促学生完成所有视频课程的学习和习题。</w:t>
      </w:r>
    </w:p>
    <w:p w:rsidR="003B5D82" w:rsidRPr="000F0F8C" w:rsidRDefault="003B5D82" w:rsidP="003B5D82">
      <w:pPr>
        <w:ind w:firstLineChars="200" w:firstLine="560"/>
        <w:rPr>
          <w:sz w:val="28"/>
          <w:szCs w:val="28"/>
        </w:rPr>
      </w:pPr>
      <w:r w:rsidRPr="000F0F8C">
        <w:rPr>
          <w:sz w:val="28"/>
          <w:szCs w:val="28"/>
        </w:rPr>
        <w:t>2</w:t>
      </w:r>
      <w:r w:rsidRPr="000F0F8C">
        <w:rPr>
          <w:sz w:val="28"/>
          <w:szCs w:val="28"/>
        </w:rPr>
        <w:t>．总助教通过课程网上平台将学生完成所有视频课程的学习和完成习题情况反馈给各选课学校助教。</w:t>
      </w:r>
    </w:p>
    <w:p w:rsidR="003B5D82" w:rsidRPr="000F0F8C" w:rsidRDefault="003B5D82" w:rsidP="003B5D82">
      <w:pPr>
        <w:ind w:firstLineChars="200" w:firstLine="560"/>
        <w:rPr>
          <w:sz w:val="28"/>
          <w:szCs w:val="28"/>
        </w:rPr>
      </w:pPr>
      <w:r w:rsidRPr="000F0F8C">
        <w:rPr>
          <w:sz w:val="28"/>
          <w:szCs w:val="28"/>
        </w:rPr>
        <w:t>3</w:t>
      </w:r>
      <w:r w:rsidRPr="000F0F8C">
        <w:rPr>
          <w:sz w:val="28"/>
          <w:szCs w:val="28"/>
        </w:rPr>
        <w:t>．总助教将讨论题发布给各选课学校助教，并与本次直播互动的学校助教组织好发言学生。</w:t>
      </w:r>
    </w:p>
    <w:p w:rsidR="003B5D82" w:rsidRPr="000F0F8C" w:rsidRDefault="003B5D82" w:rsidP="003B5D82">
      <w:pPr>
        <w:ind w:firstLineChars="200" w:firstLine="560"/>
        <w:rPr>
          <w:sz w:val="28"/>
          <w:szCs w:val="28"/>
        </w:rPr>
      </w:pPr>
      <w:r w:rsidRPr="000F0F8C">
        <w:rPr>
          <w:sz w:val="28"/>
          <w:szCs w:val="28"/>
        </w:rPr>
        <w:t>4</w:t>
      </w:r>
      <w:r w:rsidRPr="000F0F8C">
        <w:rPr>
          <w:sz w:val="28"/>
          <w:szCs w:val="28"/>
        </w:rPr>
        <w:t>．总助教提前与各选课助教沟通校内讨论成果及考核方式。</w:t>
      </w:r>
    </w:p>
    <w:p w:rsidR="003B5D82" w:rsidRPr="000F0F8C" w:rsidRDefault="003B5D82" w:rsidP="003B5D82">
      <w:pPr>
        <w:rPr>
          <w:rFonts w:eastAsia="黑体"/>
          <w:sz w:val="28"/>
          <w:szCs w:val="28"/>
        </w:rPr>
      </w:pPr>
      <w:r w:rsidRPr="000F0F8C">
        <w:rPr>
          <w:rFonts w:eastAsia="黑体"/>
          <w:sz w:val="28"/>
          <w:szCs w:val="28"/>
        </w:rPr>
        <w:t>二、课堂形式</w:t>
      </w:r>
    </w:p>
    <w:p w:rsidR="003B5D82" w:rsidRPr="000F0F8C" w:rsidRDefault="003B5D82" w:rsidP="003B5D82">
      <w:pPr>
        <w:ind w:firstLineChars="200" w:firstLine="560"/>
        <w:rPr>
          <w:sz w:val="28"/>
          <w:szCs w:val="28"/>
        </w:rPr>
      </w:pPr>
      <w:r w:rsidRPr="000F0F8C">
        <w:rPr>
          <w:sz w:val="28"/>
          <w:szCs w:val="28"/>
        </w:rPr>
        <w:t>1</w:t>
      </w:r>
      <w:r w:rsidRPr="000F0F8C">
        <w:rPr>
          <w:sz w:val="28"/>
          <w:szCs w:val="28"/>
        </w:rPr>
        <w:t>．直播互动的模式：直播</w:t>
      </w:r>
      <w:r w:rsidRPr="000F0F8C">
        <w:rPr>
          <w:sz w:val="28"/>
          <w:szCs w:val="28"/>
        </w:rPr>
        <w:t>+</w:t>
      </w:r>
      <w:r w:rsidRPr="000F0F8C">
        <w:rPr>
          <w:sz w:val="28"/>
          <w:szCs w:val="28"/>
        </w:rPr>
        <w:t>互动</w:t>
      </w:r>
    </w:p>
    <w:p w:rsidR="003B5D82" w:rsidRPr="000F0F8C" w:rsidRDefault="003B5D82" w:rsidP="003B5D82">
      <w:pPr>
        <w:ind w:firstLineChars="200" w:firstLine="560"/>
        <w:rPr>
          <w:sz w:val="28"/>
          <w:szCs w:val="28"/>
        </w:rPr>
      </w:pPr>
      <w:r w:rsidRPr="000F0F8C">
        <w:rPr>
          <w:sz w:val="28"/>
          <w:szCs w:val="28"/>
        </w:rPr>
        <w:t>2</w:t>
      </w:r>
      <w:r w:rsidRPr="000F0F8C">
        <w:rPr>
          <w:sz w:val="28"/>
          <w:szCs w:val="28"/>
        </w:rPr>
        <w:t>．具体形式：讲解、展示、答疑</w:t>
      </w:r>
    </w:p>
    <w:p w:rsidR="003B5D82" w:rsidRPr="000F0F8C" w:rsidRDefault="003B5D82" w:rsidP="003B5D82">
      <w:pPr>
        <w:rPr>
          <w:rFonts w:eastAsia="黑体"/>
          <w:sz w:val="28"/>
          <w:szCs w:val="28"/>
        </w:rPr>
      </w:pPr>
      <w:r w:rsidRPr="000F0F8C">
        <w:rPr>
          <w:rFonts w:eastAsia="黑体"/>
          <w:sz w:val="28"/>
          <w:szCs w:val="28"/>
        </w:rPr>
        <w:t>三、课堂安排</w:t>
      </w:r>
    </w:p>
    <w:p w:rsidR="003B5D82" w:rsidRPr="000F0F8C" w:rsidRDefault="003B5D82" w:rsidP="003B5D82">
      <w:pPr>
        <w:ind w:firstLineChars="200" w:firstLine="560"/>
        <w:rPr>
          <w:sz w:val="28"/>
          <w:szCs w:val="28"/>
        </w:rPr>
      </w:pPr>
      <w:r w:rsidRPr="000F0F8C">
        <w:rPr>
          <w:sz w:val="28"/>
          <w:szCs w:val="28"/>
        </w:rPr>
        <w:t>1</w:t>
      </w:r>
      <w:r w:rsidRPr="000F0F8C">
        <w:rPr>
          <w:sz w:val="28"/>
          <w:szCs w:val="28"/>
        </w:rPr>
        <w:t>．课堂直播，</w:t>
      </w:r>
      <w:r w:rsidRPr="000F0F8C">
        <w:rPr>
          <w:sz w:val="28"/>
          <w:szCs w:val="28"/>
        </w:rPr>
        <w:t>30</w:t>
      </w:r>
      <w:r w:rsidRPr="000F0F8C">
        <w:rPr>
          <w:sz w:val="28"/>
          <w:szCs w:val="28"/>
        </w:rPr>
        <w:t>分钟左右</w:t>
      </w:r>
    </w:p>
    <w:p w:rsidR="003B5D82" w:rsidRPr="000F0F8C" w:rsidRDefault="003B5D82" w:rsidP="003B5D82">
      <w:pPr>
        <w:ind w:firstLineChars="200" w:firstLine="560"/>
        <w:rPr>
          <w:sz w:val="28"/>
          <w:szCs w:val="28"/>
        </w:rPr>
      </w:pPr>
      <w:r w:rsidRPr="000F0F8C">
        <w:rPr>
          <w:sz w:val="28"/>
          <w:szCs w:val="28"/>
        </w:rPr>
        <w:t>梳理学习内容，讲述重点与难点、</w:t>
      </w:r>
      <w:r w:rsidR="00A11121">
        <w:rPr>
          <w:rFonts w:hint="eastAsia"/>
          <w:sz w:val="28"/>
          <w:szCs w:val="28"/>
        </w:rPr>
        <w:t>期末总结</w:t>
      </w:r>
      <w:r w:rsidRPr="000F0F8C">
        <w:rPr>
          <w:sz w:val="28"/>
          <w:szCs w:val="28"/>
        </w:rPr>
        <w:t>。</w:t>
      </w:r>
    </w:p>
    <w:p w:rsidR="003B5D82" w:rsidRPr="00187BAB" w:rsidRDefault="003B5D82" w:rsidP="003B5D82">
      <w:pPr>
        <w:ind w:firstLineChars="200" w:firstLine="560"/>
        <w:rPr>
          <w:color w:val="FF0000"/>
          <w:sz w:val="28"/>
          <w:szCs w:val="28"/>
        </w:rPr>
      </w:pPr>
      <w:r w:rsidRPr="00187BAB">
        <w:rPr>
          <w:color w:val="FF0000"/>
          <w:sz w:val="28"/>
          <w:szCs w:val="28"/>
        </w:rPr>
        <w:t>2</w:t>
      </w:r>
      <w:r w:rsidRPr="00187BAB">
        <w:rPr>
          <w:color w:val="FF0000"/>
          <w:sz w:val="28"/>
          <w:szCs w:val="28"/>
        </w:rPr>
        <w:t>．学生发言，</w:t>
      </w:r>
      <w:r w:rsidRPr="00187BAB">
        <w:rPr>
          <w:color w:val="FF0000"/>
          <w:sz w:val="28"/>
          <w:szCs w:val="28"/>
        </w:rPr>
        <w:t>30</w:t>
      </w:r>
      <w:r w:rsidRPr="00187BAB">
        <w:rPr>
          <w:color w:val="FF0000"/>
          <w:sz w:val="28"/>
          <w:szCs w:val="28"/>
        </w:rPr>
        <w:t>分钟左右</w:t>
      </w:r>
      <w:r w:rsidR="000C0AEC" w:rsidRPr="00187BAB">
        <w:rPr>
          <w:rFonts w:hint="eastAsia"/>
          <w:color w:val="FF0000"/>
          <w:sz w:val="28"/>
          <w:szCs w:val="28"/>
        </w:rPr>
        <w:t>（以</w:t>
      </w:r>
      <w:r w:rsidR="00D35F69">
        <w:rPr>
          <w:rFonts w:hint="eastAsia"/>
          <w:color w:val="FF0000"/>
          <w:sz w:val="28"/>
          <w:szCs w:val="28"/>
        </w:rPr>
        <w:t>沟通</w:t>
      </w:r>
      <w:r w:rsidR="000C0AEC" w:rsidRPr="00187BAB">
        <w:rPr>
          <w:color w:val="FF0000"/>
          <w:sz w:val="28"/>
          <w:szCs w:val="28"/>
        </w:rPr>
        <w:t>安排为准）</w:t>
      </w:r>
    </w:p>
    <w:p w:rsidR="003B5D82" w:rsidRPr="000F0F8C" w:rsidRDefault="003B5D82" w:rsidP="003B5D82">
      <w:pPr>
        <w:ind w:firstLineChars="200" w:firstLine="560"/>
        <w:rPr>
          <w:sz w:val="28"/>
          <w:szCs w:val="28"/>
        </w:rPr>
      </w:pPr>
      <w:r w:rsidRPr="000F0F8C">
        <w:rPr>
          <w:sz w:val="28"/>
          <w:szCs w:val="28"/>
        </w:rPr>
        <w:t>本环节是课堂安排的学生互动环节，针对提前布置的讨论题，各</w:t>
      </w:r>
      <w:r w:rsidRPr="000F0F8C">
        <w:rPr>
          <w:sz w:val="28"/>
          <w:szCs w:val="28"/>
        </w:rPr>
        <w:lastRenderedPageBreak/>
        <w:t>小组分别进行发言。</w:t>
      </w:r>
    </w:p>
    <w:p w:rsidR="003B5D82" w:rsidRPr="000F0F8C" w:rsidRDefault="003B5D82" w:rsidP="003B5D82">
      <w:pPr>
        <w:ind w:firstLineChars="200" w:firstLine="560"/>
        <w:rPr>
          <w:sz w:val="28"/>
          <w:szCs w:val="28"/>
        </w:rPr>
      </w:pPr>
      <w:r w:rsidRPr="000F0F8C">
        <w:rPr>
          <w:sz w:val="28"/>
          <w:szCs w:val="28"/>
        </w:rPr>
        <w:t>（</w:t>
      </w:r>
      <w:r w:rsidRPr="000F0F8C">
        <w:rPr>
          <w:sz w:val="28"/>
          <w:szCs w:val="28"/>
        </w:rPr>
        <w:t>1</w:t>
      </w:r>
      <w:r w:rsidRPr="000F0F8C">
        <w:rPr>
          <w:sz w:val="28"/>
          <w:szCs w:val="28"/>
        </w:rPr>
        <w:t>）学生发言：具备互动条件的教学点，应当安排学生发言；不具备互动条件的教学点，可以提前录制视频发送给总助教，课堂上播放视频。</w:t>
      </w:r>
    </w:p>
    <w:p w:rsidR="003B5D82" w:rsidRPr="000F0F8C" w:rsidRDefault="003B5D82" w:rsidP="003B5D82">
      <w:pPr>
        <w:ind w:firstLineChars="200" w:firstLine="560"/>
        <w:rPr>
          <w:sz w:val="28"/>
          <w:szCs w:val="28"/>
        </w:rPr>
      </w:pPr>
      <w:r w:rsidRPr="000F0F8C">
        <w:rPr>
          <w:sz w:val="28"/>
          <w:szCs w:val="28"/>
        </w:rPr>
        <w:t>（</w:t>
      </w:r>
      <w:r w:rsidRPr="000F0F8C">
        <w:rPr>
          <w:sz w:val="28"/>
          <w:szCs w:val="28"/>
        </w:rPr>
        <w:t>2</w:t>
      </w:r>
      <w:r w:rsidRPr="000F0F8C">
        <w:rPr>
          <w:sz w:val="28"/>
          <w:szCs w:val="28"/>
        </w:rPr>
        <w:t>）学生评议：具备互动条件的教学点，可以按顺序对上述学生发言进行现场评议或者补充；不具备互动条件的，可以通过</w:t>
      </w:r>
      <w:r w:rsidR="00A11121">
        <w:rPr>
          <w:rFonts w:hint="eastAsia"/>
          <w:sz w:val="28"/>
          <w:szCs w:val="28"/>
        </w:rPr>
        <w:t>关注智慧树</w:t>
      </w:r>
      <w:r w:rsidR="00A11121">
        <w:rPr>
          <w:sz w:val="28"/>
          <w:szCs w:val="28"/>
        </w:rPr>
        <w:t>微信公众号</w:t>
      </w:r>
      <w:r w:rsidRPr="000F0F8C">
        <w:rPr>
          <w:sz w:val="28"/>
          <w:szCs w:val="28"/>
        </w:rPr>
        <w:t>进行评议或者补充，随后由主讲教师评议。</w:t>
      </w:r>
    </w:p>
    <w:p w:rsidR="003B5D82" w:rsidRPr="000F0F8C" w:rsidRDefault="003B5D82" w:rsidP="003B5D82">
      <w:pPr>
        <w:ind w:firstLineChars="200" w:firstLine="560"/>
        <w:rPr>
          <w:sz w:val="28"/>
          <w:szCs w:val="28"/>
        </w:rPr>
      </w:pPr>
      <w:r w:rsidRPr="000F0F8C">
        <w:rPr>
          <w:sz w:val="28"/>
          <w:szCs w:val="28"/>
        </w:rPr>
        <w:t>3</w:t>
      </w:r>
      <w:r w:rsidRPr="000F0F8C">
        <w:rPr>
          <w:sz w:val="28"/>
          <w:szCs w:val="28"/>
        </w:rPr>
        <w:t>．教师点评，</w:t>
      </w:r>
      <w:r w:rsidRPr="000F0F8C">
        <w:rPr>
          <w:sz w:val="28"/>
          <w:szCs w:val="28"/>
        </w:rPr>
        <w:t>15</w:t>
      </w:r>
      <w:r w:rsidRPr="000F0F8C">
        <w:rPr>
          <w:sz w:val="28"/>
          <w:szCs w:val="28"/>
        </w:rPr>
        <w:t>分钟左右</w:t>
      </w:r>
    </w:p>
    <w:p w:rsidR="003B5D82" w:rsidRPr="000F0F8C" w:rsidRDefault="003B5D82" w:rsidP="003B5D82">
      <w:pPr>
        <w:ind w:firstLineChars="200" w:firstLine="560"/>
        <w:rPr>
          <w:sz w:val="28"/>
          <w:szCs w:val="28"/>
        </w:rPr>
      </w:pPr>
      <w:r w:rsidRPr="000F0F8C">
        <w:rPr>
          <w:sz w:val="28"/>
          <w:szCs w:val="28"/>
        </w:rPr>
        <w:t>主讲教师对学生发言和网络渠道采集的评议或者补充进行点评。</w:t>
      </w:r>
    </w:p>
    <w:p w:rsidR="003B5D82" w:rsidRPr="000F0F8C" w:rsidRDefault="003B5D82" w:rsidP="003B5D82">
      <w:pPr>
        <w:ind w:firstLineChars="200" w:firstLine="560"/>
        <w:rPr>
          <w:sz w:val="28"/>
          <w:szCs w:val="28"/>
        </w:rPr>
      </w:pPr>
      <w:r w:rsidRPr="000F0F8C">
        <w:rPr>
          <w:sz w:val="28"/>
          <w:szCs w:val="28"/>
        </w:rPr>
        <w:t>4</w:t>
      </w:r>
      <w:r w:rsidRPr="000F0F8C">
        <w:rPr>
          <w:sz w:val="28"/>
          <w:szCs w:val="28"/>
        </w:rPr>
        <w:t>．提问答疑与直播总结，</w:t>
      </w:r>
      <w:r w:rsidRPr="000F0F8C">
        <w:rPr>
          <w:sz w:val="28"/>
          <w:szCs w:val="28"/>
        </w:rPr>
        <w:t>15</w:t>
      </w:r>
      <w:r w:rsidRPr="000F0F8C">
        <w:rPr>
          <w:sz w:val="28"/>
          <w:szCs w:val="28"/>
        </w:rPr>
        <w:t>分钟左右</w:t>
      </w:r>
    </w:p>
    <w:p w:rsidR="003B5D82" w:rsidRDefault="003B5D82" w:rsidP="003B5D82">
      <w:pPr>
        <w:ind w:firstLineChars="200" w:firstLine="560"/>
        <w:rPr>
          <w:rFonts w:hint="eastAsia"/>
          <w:sz w:val="28"/>
          <w:szCs w:val="28"/>
        </w:rPr>
      </w:pPr>
      <w:r w:rsidRPr="000F0F8C">
        <w:rPr>
          <w:sz w:val="28"/>
          <w:szCs w:val="28"/>
        </w:rPr>
        <w:t>（</w:t>
      </w:r>
      <w:r w:rsidRPr="000F0F8C">
        <w:rPr>
          <w:sz w:val="28"/>
          <w:szCs w:val="28"/>
        </w:rPr>
        <w:t>1</w:t>
      </w:r>
      <w:r w:rsidRPr="000F0F8C">
        <w:rPr>
          <w:sz w:val="28"/>
          <w:szCs w:val="28"/>
        </w:rPr>
        <w:t>）现场提问与答疑</w:t>
      </w:r>
    </w:p>
    <w:p w:rsidR="003B3EA9" w:rsidRPr="000F0F8C" w:rsidRDefault="003B3EA9" w:rsidP="003B5D82">
      <w:pPr>
        <w:ind w:firstLineChars="200" w:firstLine="560"/>
        <w:rPr>
          <w:rFonts w:hint="eastAsia"/>
          <w:sz w:val="28"/>
          <w:szCs w:val="28"/>
        </w:rPr>
      </w:pPr>
      <w:r>
        <w:rPr>
          <w:rFonts w:hint="eastAsia"/>
          <w:sz w:val="28"/>
          <w:szCs w:val="28"/>
        </w:rPr>
        <w:t>不具备互动</w:t>
      </w:r>
      <w:r>
        <w:rPr>
          <w:sz w:val="28"/>
          <w:szCs w:val="28"/>
        </w:rPr>
        <w:t>条件的同学，</w:t>
      </w:r>
      <w:r>
        <w:rPr>
          <w:rFonts w:hint="eastAsia"/>
          <w:sz w:val="28"/>
          <w:szCs w:val="28"/>
        </w:rPr>
        <w:t>可以</w:t>
      </w:r>
      <w:r>
        <w:rPr>
          <w:sz w:val="28"/>
          <w:szCs w:val="28"/>
        </w:rPr>
        <w:t>通过</w:t>
      </w:r>
      <w:r>
        <w:rPr>
          <w:rFonts w:hint="eastAsia"/>
          <w:sz w:val="28"/>
          <w:szCs w:val="28"/>
        </w:rPr>
        <w:t>智慧树</w:t>
      </w:r>
      <w:r>
        <w:rPr>
          <w:sz w:val="28"/>
          <w:szCs w:val="28"/>
        </w:rPr>
        <w:t>微信公众号进行提问。</w:t>
      </w:r>
      <w:bookmarkStart w:id="0" w:name="_GoBack"/>
      <w:bookmarkEnd w:id="0"/>
    </w:p>
    <w:p w:rsidR="003B5D82" w:rsidRPr="000F0F8C" w:rsidRDefault="003B5D82" w:rsidP="003B5D82">
      <w:pPr>
        <w:ind w:firstLineChars="200" w:firstLine="560"/>
        <w:rPr>
          <w:sz w:val="28"/>
          <w:szCs w:val="28"/>
        </w:rPr>
      </w:pPr>
      <w:r w:rsidRPr="000F0F8C">
        <w:rPr>
          <w:sz w:val="28"/>
          <w:szCs w:val="28"/>
        </w:rPr>
        <w:t>（</w:t>
      </w:r>
      <w:r w:rsidRPr="000F0F8C">
        <w:rPr>
          <w:sz w:val="28"/>
          <w:szCs w:val="28"/>
        </w:rPr>
        <w:t>2</w:t>
      </w:r>
      <w:r w:rsidRPr="000F0F8C">
        <w:rPr>
          <w:sz w:val="28"/>
          <w:szCs w:val="28"/>
        </w:rPr>
        <w:t>）直播总结：由主讲教师对本次直播互动与答疑内容进行总结。</w:t>
      </w:r>
    </w:p>
    <w:p w:rsidR="00FB5746" w:rsidRPr="00FB5746" w:rsidRDefault="003B5D82" w:rsidP="00FB5746">
      <w:pPr>
        <w:rPr>
          <w:rFonts w:eastAsia="黑体"/>
          <w:sz w:val="28"/>
          <w:szCs w:val="28"/>
        </w:rPr>
      </w:pPr>
      <w:r w:rsidRPr="000F0F8C">
        <w:rPr>
          <w:rFonts w:eastAsia="黑体"/>
          <w:sz w:val="28"/>
          <w:szCs w:val="28"/>
        </w:rPr>
        <w:t>四、讨论话题</w:t>
      </w:r>
    </w:p>
    <w:p w:rsidR="003B5D82" w:rsidRPr="000F0F8C" w:rsidRDefault="003B5D82" w:rsidP="003B5D82">
      <w:pPr>
        <w:widowControl/>
        <w:ind w:firstLine="420"/>
        <w:jc w:val="left"/>
        <w:rPr>
          <w:bCs/>
          <w:sz w:val="28"/>
          <w:szCs w:val="28"/>
        </w:rPr>
      </w:pPr>
      <w:r w:rsidRPr="000F0F8C">
        <w:rPr>
          <w:bCs/>
          <w:sz w:val="28"/>
          <w:szCs w:val="28"/>
        </w:rPr>
        <w:t>1</w:t>
      </w:r>
      <w:r w:rsidRPr="000F0F8C">
        <w:rPr>
          <w:sz w:val="28"/>
          <w:szCs w:val="28"/>
        </w:rPr>
        <w:t>．</w:t>
      </w:r>
      <w:r w:rsidRPr="000F0F8C">
        <w:rPr>
          <w:bCs/>
          <w:sz w:val="28"/>
          <w:szCs w:val="28"/>
        </w:rPr>
        <w:t>第九章：大学生在校期间和毕业以后劳动就业合法权益受到侵犯，维权途径有什么区别？理由或者法律依据是什么？</w:t>
      </w:r>
    </w:p>
    <w:p w:rsidR="003B5D82" w:rsidRPr="000F0F8C" w:rsidRDefault="003B5D82" w:rsidP="003B5D82">
      <w:pPr>
        <w:widowControl/>
        <w:ind w:firstLine="420"/>
        <w:jc w:val="left"/>
        <w:rPr>
          <w:bCs/>
          <w:sz w:val="28"/>
          <w:szCs w:val="28"/>
        </w:rPr>
      </w:pPr>
      <w:r w:rsidRPr="000F0F8C">
        <w:rPr>
          <w:bCs/>
          <w:sz w:val="28"/>
          <w:szCs w:val="28"/>
        </w:rPr>
        <w:t>2</w:t>
      </w:r>
      <w:r w:rsidRPr="000F0F8C">
        <w:rPr>
          <w:sz w:val="28"/>
          <w:szCs w:val="28"/>
        </w:rPr>
        <w:t>．</w:t>
      </w:r>
      <w:r w:rsidRPr="000F0F8C">
        <w:rPr>
          <w:bCs/>
          <w:sz w:val="28"/>
          <w:szCs w:val="28"/>
        </w:rPr>
        <w:t>第九章：试用期被辞退是通过劳动仲裁，还是到法院起诉？</w:t>
      </w:r>
    </w:p>
    <w:p w:rsidR="003B5D82" w:rsidRDefault="003B5D82" w:rsidP="003B5D82">
      <w:pPr>
        <w:widowControl/>
        <w:ind w:firstLine="420"/>
        <w:jc w:val="left"/>
        <w:rPr>
          <w:bCs/>
          <w:sz w:val="28"/>
          <w:szCs w:val="28"/>
        </w:rPr>
      </w:pPr>
      <w:r>
        <w:rPr>
          <w:bCs/>
          <w:sz w:val="28"/>
          <w:szCs w:val="28"/>
        </w:rPr>
        <w:t>3</w:t>
      </w:r>
      <w:r w:rsidRPr="000F0F8C">
        <w:rPr>
          <w:sz w:val="28"/>
          <w:szCs w:val="28"/>
        </w:rPr>
        <w:t>．</w:t>
      </w:r>
      <w:r w:rsidRPr="000F0F8C">
        <w:rPr>
          <w:bCs/>
          <w:sz w:val="28"/>
          <w:szCs w:val="28"/>
        </w:rPr>
        <w:t>第九章：</w:t>
      </w:r>
      <w:r w:rsidRPr="00D16FC8">
        <w:rPr>
          <w:bCs/>
          <w:sz w:val="28"/>
          <w:szCs w:val="28"/>
        </w:rPr>
        <w:t>我国境内的用人单位与劳动者发生的</w:t>
      </w:r>
      <w:r w:rsidRPr="00D16FC8">
        <w:rPr>
          <w:rFonts w:hint="eastAsia"/>
          <w:bCs/>
          <w:sz w:val="28"/>
          <w:szCs w:val="28"/>
        </w:rPr>
        <w:t>哪些</w:t>
      </w:r>
      <w:r w:rsidRPr="00D16FC8">
        <w:rPr>
          <w:bCs/>
          <w:sz w:val="28"/>
          <w:szCs w:val="28"/>
        </w:rPr>
        <w:t>劳动争议</w:t>
      </w:r>
      <w:r w:rsidRPr="00D16FC8">
        <w:rPr>
          <w:rFonts w:hint="eastAsia"/>
          <w:bCs/>
          <w:sz w:val="28"/>
          <w:szCs w:val="28"/>
        </w:rPr>
        <w:t>，</w:t>
      </w:r>
      <w:r w:rsidRPr="00D16FC8">
        <w:rPr>
          <w:bCs/>
          <w:sz w:val="28"/>
          <w:szCs w:val="28"/>
        </w:rPr>
        <w:t>属于劳动争议仲裁的范围</w:t>
      </w:r>
      <w:r w:rsidRPr="00D16FC8">
        <w:rPr>
          <w:rFonts w:hint="eastAsia"/>
          <w:bCs/>
          <w:sz w:val="28"/>
          <w:szCs w:val="28"/>
        </w:rPr>
        <w:t>？</w:t>
      </w:r>
    </w:p>
    <w:p w:rsidR="003B5D82" w:rsidRPr="00E11DBF" w:rsidRDefault="003B5D82" w:rsidP="003B5D82">
      <w:pPr>
        <w:widowControl/>
        <w:ind w:firstLine="420"/>
        <w:jc w:val="left"/>
        <w:rPr>
          <w:bCs/>
          <w:sz w:val="28"/>
          <w:szCs w:val="28"/>
        </w:rPr>
      </w:pPr>
      <w:r>
        <w:rPr>
          <w:bCs/>
          <w:sz w:val="28"/>
          <w:szCs w:val="28"/>
        </w:rPr>
        <w:t>4</w:t>
      </w:r>
      <w:r w:rsidRPr="00E11DBF">
        <w:rPr>
          <w:rFonts w:hint="eastAsia"/>
          <w:bCs/>
          <w:sz w:val="28"/>
          <w:szCs w:val="28"/>
        </w:rPr>
        <w:t>．</w:t>
      </w:r>
      <w:r w:rsidRPr="000F0F8C">
        <w:rPr>
          <w:bCs/>
          <w:sz w:val="28"/>
          <w:szCs w:val="28"/>
        </w:rPr>
        <w:t>第九章：</w:t>
      </w:r>
      <w:r w:rsidRPr="00E11DBF">
        <w:rPr>
          <w:bCs/>
          <w:sz w:val="28"/>
          <w:szCs w:val="28"/>
        </w:rPr>
        <w:t>当事人因</w:t>
      </w:r>
      <w:r w:rsidRPr="00E11DBF">
        <w:rPr>
          <w:rFonts w:hint="eastAsia"/>
          <w:bCs/>
          <w:sz w:val="28"/>
          <w:szCs w:val="28"/>
        </w:rPr>
        <w:t>哪些</w:t>
      </w:r>
      <w:r w:rsidRPr="00E11DBF">
        <w:rPr>
          <w:bCs/>
          <w:sz w:val="28"/>
          <w:szCs w:val="28"/>
        </w:rPr>
        <w:t>事项发生争议应当由用人单位承担举证责任</w:t>
      </w:r>
      <w:r w:rsidRPr="00E11DBF">
        <w:rPr>
          <w:rFonts w:hint="eastAsia"/>
          <w:bCs/>
          <w:sz w:val="28"/>
          <w:szCs w:val="28"/>
        </w:rPr>
        <w:t>？</w:t>
      </w:r>
    </w:p>
    <w:p w:rsidR="003B5D82" w:rsidRDefault="003B5D82" w:rsidP="003B5D82">
      <w:pPr>
        <w:widowControl/>
        <w:ind w:firstLine="420"/>
        <w:jc w:val="left"/>
        <w:rPr>
          <w:sz w:val="28"/>
          <w:szCs w:val="28"/>
        </w:rPr>
      </w:pPr>
      <w:r>
        <w:rPr>
          <w:sz w:val="28"/>
          <w:szCs w:val="28"/>
        </w:rPr>
        <w:lastRenderedPageBreak/>
        <w:t>5</w:t>
      </w:r>
      <w:r w:rsidRPr="000F0F8C">
        <w:rPr>
          <w:sz w:val="28"/>
          <w:szCs w:val="28"/>
        </w:rPr>
        <w:t>．</w:t>
      </w:r>
      <w:r>
        <w:rPr>
          <w:sz w:val="28"/>
          <w:szCs w:val="28"/>
        </w:rPr>
        <w:t>通过本课程的学习</w:t>
      </w:r>
      <w:r>
        <w:rPr>
          <w:rFonts w:hint="eastAsia"/>
          <w:sz w:val="28"/>
          <w:szCs w:val="28"/>
        </w:rPr>
        <w:t>，你认为有哪些收获？课程的见面课有哪些可以改进之处？</w:t>
      </w:r>
    </w:p>
    <w:sectPr w:rsidR="003B5D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D5F" w:rsidRDefault="00962D5F" w:rsidP="003B5D82">
      <w:r>
        <w:separator/>
      </w:r>
    </w:p>
  </w:endnote>
  <w:endnote w:type="continuationSeparator" w:id="0">
    <w:p w:rsidR="00962D5F" w:rsidRDefault="00962D5F" w:rsidP="003B5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D5F" w:rsidRDefault="00962D5F" w:rsidP="003B5D82">
      <w:r>
        <w:separator/>
      </w:r>
    </w:p>
  </w:footnote>
  <w:footnote w:type="continuationSeparator" w:id="0">
    <w:p w:rsidR="00962D5F" w:rsidRDefault="00962D5F" w:rsidP="003B5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60"/>
    <w:rsid w:val="00016D6B"/>
    <w:rsid w:val="00020D7B"/>
    <w:rsid w:val="00022408"/>
    <w:rsid w:val="000229C5"/>
    <w:rsid w:val="000407AC"/>
    <w:rsid w:val="000514B1"/>
    <w:rsid w:val="000601E2"/>
    <w:rsid w:val="000774F8"/>
    <w:rsid w:val="00077F42"/>
    <w:rsid w:val="000A294D"/>
    <w:rsid w:val="000B3421"/>
    <w:rsid w:val="000C0AEC"/>
    <w:rsid w:val="000C26F5"/>
    <w:rsid w:val="000E50AA"/>
    <w:rsid w:val="000F73B7"/>
    <w:rsid w:val="001458E1"/>
    <w:rsid w:val="00147590"/>
    <w:rsid w:val="00180F6B"/>
    <w:rsid w:val="001855F4"/>
    <w:rsid w:val="00187BAB"/>
    <w:rsid w:val="001921C7"/>
    <w:rsid w:val="001E064E"/>
    <w:rsid w:val="001F2AB4"/>
    <w:rsid w:val="001F6FD6"/>
    <w:rsid w:val="00200B92"/>
    <w:rsid w:val="00212691"/>
    <w:rsid w:val="00231164"/>
    <w:rsid w:val="00262F06"/>
    <w:rsid w:val="0028174B"/>
    <w:rsid w:val="002B79A5"/>
    <w:rsid w:val="002C1D30"/>
    <w:rsid w:val="002D4836"/>
    <w:rsid w:val="002F2460"/>
    <w:rsid w:val="003033D6"/>
    <w:rsid w:val="003036D8"/>
    <w:rsid w:val="0032125F"/>
    <w:rsid w:val="00325F68"/>
    <w:rsid w:val="003419C8"/>
    <w:rsid w:val="00343AEC"/>
    <w:rsid w:val="003442D4"/>
    <w:rsid w:val="0034640B"/>
    <w:rsid w:val="003757C1"/>
    <w:rsid w:val="00383487"/>
    <w:rsid w:val="00386E65"/>
    <w:rsid w:val="0039125D"/>
    <w:rsid w:val="00393FE8"/>
    <w:rsid w:val="003A6CF1"/>
    <w:rsid w:val="003B0043"/>
    <w:rsid w:val="003B3EA9"/>
    <w:rsid w:val="003B5D82"/>
    <w:rsid w:val="003C7540"/>
    <w:rsid w:val="003E2982"/>
    <w:rsid w:val="003E2C0B"/>
    <w:rsid w:val="003E4E3C"/>
    <w:rsid w:val="00400F31"/>
    <w:rsid w:val="0040738B"/>
    <w:rsid w:val="0041298E"/>
    <w:rsid w:val="004175AD"/>
    <w:rsid w:val="004363E8"/>
    <w:rsid w:val="004458B1"/>
    <w:rsid w:val="004568D2"/>
    <w:rsid w:val="00476C50"/>
    <w:rsid w:val="00491DA0"/>
    <w:rsid w:val="0049271E"/>
    <w:rsid w:val="004A06C3"/>
    <w:rsid w:val="004E2261"/>
    <w:rsid w:val="004E7931"/>
    <w:rsid w:val="0050117D"/>
    <w:rsid w:val="005032CF"/>
    <w:rsid w:val="00506EBB"/>
    <w:rsid w:val="00522410"/>
    <w:rsid w:val="00527792"/>
    <w:rsid w:val="00586521"/>
    <w:rsid w:val="0058654A"/>
    <w:rsid w:val="00610C85"/>
    <w:rsid w:val="0061226C"/>
    <w:rsid w:val="00617660"/>
    <w:rsid w:val="00643664"/>
    <w:rsid w:val="006537E4"/>
    <w:rsid w:val="00694057"/>
    <w:rsid w:val="006A0681"/>
    <w:rsid w:val="006C20F7"/>
    <w:rsid w:val="0070576F"/>
    <w:rsid w:val="007542F3"/>
    <w:rsid w:val="00771119"/>
    <w:rsid w:val="007757B6"/>
    <w:rsid w:val="007821D3"/>
    <w:rsid w:val="00792C0A"/>
    <w:rsid w:val="0079320E"/>
    <w:rsid w:val="0079395A"/>
    <w:rsid w:val="007A2DA5"/>
    <w:rsid w:val="007B1CC5"/>
    <w:rsid w:val="007D0098"/>
    <w:rsid w:val="007D3771"/>
    <w:rsid w:val="007D6E54"/>
    <w:rsid w:val="007E6DFA"/>
    <w:rsid w:val="007F3F19"/>
    <w:rsid w:val="00802AF3"/>
    <w:rsid w:val="00812189"/>
    <w:rsid w:val="0083738A"/>
    <w:rsid w:val="00845C2A"/>
    <w:rsid w:val="008471B5"/>
    <w:rsid w:val="00847E93"/>
    <w:rsid w:val="00851909"/>
    <w:rsid w:val="00860FD5"/>
    <w:rsid w:val="00862C21"/>
    <w:rsid w:val="00872E1C"/>
    <w:rsid w:val="0087593F"/>
    <w:rsid w:val="0088621B"/>
    <w:rsid w:val="008A1189"/>
    <w:rsid w:val="008B37B6"/>
    <w:rsid w:val="008B73B5"/>
    <w:rsid w:val="008B7907"/>
    <w:rsid w:val="00910FE5"/>
    <w:rsid w:val="009541CA"/>
    <w:rsid w:val="00962D5F"/>
    <w:rsid w:val="009635AB"/>
    <w:rsid w:val="009766DE"/>
    <w:rsid w:val="00980FC6"/>
    <w:rsid w:val="0098308E"/>
    <w:rsid w:val="00984FC5"/>
    <w:rsid w:val="009B132E"/>
    <w:rsid w:val="009C2A3E"/>
    <w:rsid w:val="009C4749"/>
    <w:rsid w:val="009C717B"/>
    <w:rsid w:val="009F553F"/>
    <w:rsid w:val="00A11121"/>
    <w:rsid w:val="00A4683E"/>
    <w:rsid w:val="00A53750"/>
    <w:rsid w:val="00A75CE6"/>
    <w:rsid w:val="00A77391"/>
    <w:rsid w:val="00A87EC8"/>
    <w:rsid w:val="00AB3E41"/>
    <w:rsid w:val="00BC6B05"/>
    <w:rsid w:val="00BF33D6"/>
    <w:rsid w:val="00C12598"/>
    <w:rsid w:val="00C1390B"/>
    <w:rsid w:val="00C1519D"/>
    <w:rsid w:val="00C202DB"/>
    <w:rsid w:val="00C22A82"/>
    <w:rsid w:val="00C22FD3"/>
    <w:rsid w:val="00C45DBB"/>
    <w:rsid w:val="00C523E6"/>
    <w:rsid w:val="00CA1155"/>
    <w:rsid w:val="00CD2FCB"/>
    <w:rsid w:val="00CD4A80"/>
    <w:rsid w:val="00D12186"/>
    <w:rsid w:val="00D12851"/>
    <w:rsid w:val="00D14B8B"/>
    <w:rsid w:val="00D30CB4"/>
    <w:rsid w:val="00D35F69"/>
    <w:rsid w:val="00D3752C"/>
    <w:rsid w:val="00D705E9"/>
    <w:rsid w:val="00D7798B"/>
    <w:rsid w:val="00D81EE7"/>
    <w:rsid w:val="00DB04FE"/>
    <w:rsid w:val="00DB3190"/>
    <w:rsid w:val="00DE114B"/>
    <w:rsid w:val="00DE366D"/>
    <w:rsid w:val="00DF0DBF"/>
    <w:rsid w:val="00DF78F9"/>
    <w:rsid w:val="00E00FC7"/>
    <w:rsid w:val="00E077DD"/>
    <w:rsid w:val="00E07DF5"/>
    <w:rsid w:val="00E15669"/>
    <w:rsid w:val="00E2099F"/>
    <w:rsid w:val="00E22E86"/>
    <w:rsid w:val="00E3243F"/>
    <w:rsid w:val="00E763A7"/>
    <w:rsid w:val="00EA0F02"/>
    <w:rsid w:val="00EA5F63"/>
    <w:rsid w:val="00EB0144"/>
    <w:rsid w:val="00ED58FA"/>
    <w:rsid w:val="00EF0539"/>
    <w:rsid w:val="00EF3950"/>
    <w:rsid w:val="00F127F3"/>
    <w:rsid w:val="00F14CDA"/>
    <w:rsid w:val="00F2023E"/>
    <w:rsid w:val="00F30D7A"/>
    <w:rsid w:val="00F5251D"/>
    <w:rsid w:val="00F55E35"/>
    <w:rsid w:val="00F857E2"/>
    <w:rsid w:val="00FB5746"/>
    <w:rsid w:val="00FC4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E867FF-69CE-48CC-9B54-FEDE1ED7D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D82"/>
    <w:pPr>
      <w:widowControl w:val="0"/>
      <w:jc w:val="both"/>
    </w:pPr>
    <w:rPr>
      <w:rFonts w:ascii="Times New Roman" w:eastAsia="宋体" w:hAnsi="Times New Roman" w:cs="Times New Roman"/>
      <w:szCs w:val="20"/>
    </w:rPr>
  </w:style>
  <w:style w:type="paragraph" w:styleId="1">
    <w:name w:val="heading 1"/>
    <w:basedOn w:val="a"/>
    <w:next w:val="a"/>
    <w:link w:val="1Char"/>
    <w:uiPriority w:val="9"/>
    <w:qFormat/>
    <w:rsid w:val="003B5D82"/>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5D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5D82"/>
    <w:rPr>
      <w:sz w:val="18"/>
      <w:szCs w:val="18"/>
    </w:rPr>
  </w:style>
  <w:style w:type="paragraph" w:styleId="a4">
    <w:name w:val="footer"/>
    <w:basedOn w:val="a"/>
    <w:link w:val="Char0"/>
    <w:uiPriority w:val="99"/>
    <w:unhideWhenUsed/>
    <w:rsid w:val="003B5D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5D82"/>
    <w:rPr>
      <w:sz w:val="18"/>
      <w:szCs w:val="18"/>
    </w:rPr>
  </w:style>
  <w:style w:type="character" w:customStyle="1" w:styleId="1Char">
    <w:name w:val="标题 1 Char"/>
    <w:basedOn w:val="a0"/>
    <w:link w:val="1"/>
    <w:uiPriority w:val="9"/>
    <w:rsid w:val="003B5D82"/>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2015-05-28T06:26:00Z</dcterms:created>
  <dcterms:modified xsi:type="dcterms:W3CDTF">2015-05-29T09:04:00Z</dcterms:modified>
</cp:coreProperties>
</file>